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E7A" w:rsidRPr="001144F4" w:rsidRDefault="001144F4" w:rsidP="001144F4">
      <w:pPr>
        <w:jc w:val="center"/>
        <w:rPr>
          <w:b/>
        </w:rPr>
      </w:pPr>
      <w:r w:rsidRPr="001144F4">
        <w:rPr>
          <w:b/>
        </w:rPr>
        <w:t>CONFIDENTIAL</w:t>
      </w:r>
    </w:p>
    <w:p w:rsidR="001144F4" w:rsidRPr="00D81798" w:rsidRDefault="001144F4"/>
    <w:p w:rsidR="00D81798" w:rsidRPr="00D81798" w:rsidRDefault="00674D9C">
      <w:r>
        <w:t>June 8</w:t>
      </w:r>
      <w:r w:rsidR="00D81798" w:rsidRPr="00D81798">
        <w:t xml:space="preserve">, 2013 </w:t>
      </w:r>
      <w:r w:rsidR="00D81798" w:rsidRPr="00D81798">
        <w:rPr>
          <w:i/>
        </w:rPr>
        <w:t>A.D.</w:t>
      </w:r>
    </w:p>
    <w:p w:rsidR="001144F4" w:rsidRDefault="001144F4"/>
    <w:p w:rsidR="00D81798" w:rsidRPr="00D81798" w:rsidRDefault="00D81798"/>
    <w:p w:rsidR="001144F4" w:rsidRDefault="001144F4" w:rsidP="00D81798">
      <w:pPr>
        <w:jc w:val="both"/>
      </w:pPr>
      <w:r>
        <w:t xml:space="preserve">Greetings Mr. </w:t>
      </w:r>
      <w:r w:rsidR="00674D9C">
        <w:t>Mahoney</w:t>
      </w:r>
      <w:r>
        <w:t>,</w:t>
      </w:r>
    </w:p>
    <w:p w:rsidR="001144F4" w:rsidRDefault="001144F4" w:rsidP="00D81798">
      <w:pPr>
        <w:jc w:val="both"/>
      </w:pPr>
    </w:p>
    <w:p w:rsidR="001144F4" w:rsidRDefault="001144F4" w:rsidP="00D81798">
      <w:pPr>
        <w:jc w:val="both"/>
      </w:pPr>
      <w:r>
        <w:t xml:space="preserve">I </w:t>
      </w:r>
      <w:r w:rsidR="00674D9C">
        <w:t>was kindly referred to you by Mr. Mark K. Plunkett, PLLC.</w:t>
      </w:r>
    </w:p>
    <w:p w:rsidR="001144F4" w:rsidRDefault="001144F4" w:rsidP="00D81798">
      <w:pPr>
        <w:jc w:val="both"/>
      </w:pPr>
    </w:p>
    <w:p w:rsidR="001144F4" w:rsidRDefault="001144F4" w:rsidP="00D81798">
      <w:pPr>
        <w:jc w:val="both"/>
      </w:pPr>
      <w:r>
        <w:t xml:space="preserve">I am currently </w:t>
      </w:r>
      <w:r w:rsidR="002036F0">
        <w:t>seeking</w:t>
      </w:r>
      <w:r>
        <w:t xml:space="preserve"> an experienced and successful trial lawyer to commence settlement negotiations with the University of Washington.</w:t>
      </w:r>
    </w:p>
    <w:p w:rsidR="001144F4" w:rsidRDefault="001144F4" w:rsidP="00D81798">
      <w:pPr>
        <w:jc w:val="both"/>
      </w:pPr>
    </w:p>
    <w:p w:rsidR="001144F4" w:rsidRDefault="001144F4" w:rsidP="00D81798">
      <w:pPr>
        <w:jc w:val="both"/>
      </w:pPr>
      <w:r>
        <w:t xml:space="preserve">As of May 24, 2013, in point of fact the University President is now </w:t>
      </w:r>
      <w:r w:rsidRPr="00D81798">
        <w:rPr>
          <w:b/>
        </w:rPr>
        <w:t>IN DEFAULT</w:t>
      </w:r>
      <w:r>
        <w:t xml:space="preserve"> for failing to lift the bogus “hold” on my application for UW Summer Only sessions (see enclosed).</w:t>
      </w:r>
    </w:p>
    <w:p w:rsidR="001144F4" w:rsidRDefault="001144F4" w:rsidP="00D81798">
      <w:pPr>
        <w:jc w:val="both"/>
      </w:pPr>
    </w:p>
    <w:p w:rsidR="001144F4" w:rsidRDefault="001144F4" w:rsidP="00D81798">
      <w:pPr>
        <w:jc w:val="both"/>
      </w:pPr>
      <w:r>
        <w:t xml:space="preserve">If the enclosed documentation is not sufficient, please email me with any additional questions you may have:  </w:t>
      </w:r>
      <w:hyperlink r:id="rId4" w:history="1">
        <w:r w:rsidRPr="00092F64">
          <w:rPr>
            <w:rStyle w:val="Hyperlink"/>
          </w:rPr>
          <w:t>mrfsys@gmail.com</w:t>
        </w:r>
      </w:hyperlink>
    </w:p>
    <w:p w:rsidR="001144F4" w:rsidRDefault="001144F4" w:rsidP="00D81798">
      <w:pPr>
        <w:jc w:val="both"/>
      </w:pPr>
    </w:p>
    <w:p w:rsidR="001144F4" w:rsidRDefault="001144F4" w:rsidP="00D81798">
      <w:pPr>
        <w:jc w:val="both"/>
      </w:pPr>
      <w:r>
        <w:t xml:space="preserve">Assuming an equitable settlement can be consummated, I will be needing help with estate planning </w:t>
      </w:r>
      <w:r w:rsidRPr="001144F4">
        <w:rPr>
          <w:i/>
        </w:rPr>
        <w:t>e.g.</w:t>
      </w:r>
      <w:r>
        <w:t xml:space="preserve"> I would like to </w:t>
      </w:r>
      <w:proofErr w:type="gramStart"/>
      <w:r>
        <w:t>emigrate</w:t>
      </w:r>
      <w:proofErr w:type="gramEnd"/>
      <w:r>
        <w:t xml:space="preserve"> to New Zealand and acquire a semi-retirement home there.</w:t>
      </w:r>
      <w:r w:rsidR="00D81798">
        <w:t xml:space="preserve">  My associate and long-time friend in Auckland is acting as Interim Trustee</w:t>
      </w:r>
      <w:r w:rsidR="002036F0">
        <w:t>,</w:t>
      </w:r>
      <w:r w:rsidR="00D81798">
        <w:t xml:space="preserve"> until further notice.</w:t>
      </w:r>
    </w:p>
    <w:p w:rsidR="001144F4" w:rsidRDefault="001144F4" w:rsidP="00D81798">
      <w:pPr>
        <w:jc w:val="both"/>
      </w:pPr>
    </w:p>
    <w:p w:rsidR="001144F4" w:rsidRDefault="001144F4" w:rsidP="00D81798">
      <w:pPr>
        <w:jc w:val="both"/>
      </w:pPr>
      <w:r>
        <w:t xml:space="preserve">Also, depending on the size of that settlement, I have a utility patent pending on a very high-speed data storage device.  One of my original reasons for moving to Seattle was to pursue a Ph.D. in Computer Science, finish the R&amp;D for this invention, and start-up </w:t>
      </w:r>
      <w:proofErr w:type="gramStart"/>
      <w:r>
        <w:t>a business</w:t>
      </w:r>
      <w:proofErr w:type="gramEnd"/>
      <w:r>
        <w:t xml:space="preserve"> marketing and distributing this invention worldwide.</w:t>
      </w:r>
    </w:p>
    <w:p w:rsidR="001144F4" w:rsidRDefault="001144F4" w:rsidP="00D81798">
      <w:pPr>
        <w:jc w:val="both"/>
      </w:pPr>
    </w:p>
    <w:p w:rsidR="001144F4" w:rsidRDefault="001144F4" w:rsidP="00D81798">
      <w:pPr>
        <w:jc w:val="both"/>
      </w:pPr>
      <w:r>
        <w:t>As such, there have now been four (4) years of consequential delays directly and indirectly attributable to UW’s discriminatory actions against me</w:t>
      </w:r>
      <w:r w:rsidR="00D81798">
        <w:t xml:space="preserve"> (Spring 2009 to present)</w:t>
      </w:r>
      <w:r>
        <w:t>.</w:t>
      </w:r>
    </w:p>
    <w:p w:rsidR="00861517" w:rsidRDefault="00861517"/>
    <w:p w:rsidR="001144F4" w:rsidRDefault="001144F4"/>
    <w:p w:rsidR="001144F4" w:rsidRDefault="001144F4">
      <w:r>
        <w:t>Thank you for your consideration.</w:t>
      </w:r>
    </w:p>
    <w:p w:rsidR="001144F4" w:rsidRDefault="001144F4"/>
    <w:p w:rsidR="001144F4" w:rsidRDefault="001144F4"/>
    <w:p w:rsidR="001144F4" w:rsidRDefault="001144F4" w:rsidP="001144F4">
      <w:r>
        <w:t>Sincerely yours,</w:t>
      </w:r>
    </w:p>
    <w:p w:rsidR="001144F4" w:rsidRDefault="001144F4" w:rsidP="001144F4"/>
    <w:p w:rsidR="000E64EE" w:rsidRDefault="000E64EE" w:rsidP="001144F4">
      <w:r>
        <w:t>/s/ Paul A. Mitchell</w:t>
      </w:r>
    </w:p>
    <w:p w:rsidR="001144F4" w:rsidRDefault="001144F4" w:rsidP="001144F4"/>
    <w:p w:rsidR="001144F4" w:rsidRDefault="001144F4" w:rsidP="001144F4">
      <w:r>
        <w:t>Paul A. Mitchell, Instructor,</w:t>
      </w:r>
    </w:p>
    <w:p w:rsidR="001144F4" w:rsidRDefault="001144F4" w:rsidP="001144F4">
      <w:r>
        <w:t>Inventor and Systems Development Consultant</w:t>
      </w:r>
    </w:p>
    <w:p w:rsidR="001144F4" w:rsidRDefault="001144F4" w:rsidP="001144F4"/>
    <w:p w:rsidR="001144F4" w:rsidRDefault="001144F4" w:rsidP="001144F4">
      <w:r>
        <w:t>All Rights Reserved without Prejudice</w:t>
      </w:r>
    </w:p>
    <w:p w:rsidR="00552700" w:rsidRDefault="00552700">
      <w:r>
        <w:br w:type="page"/>
      </w:r>
    </w:p>
    <w:p w:rsidR="00552700" w:rsidRPr="00552700" w:rsidRDefault="00552700" w:rsidP="00552700">
      <w:pPr>
        <w:outlineLvl w:val="0"/>
        <w:rPr>
          <w:rFonts w:eastAsia="Times New Roman"/>
          <w:b/>
          <w:bCs/>
          <w:kern w:val="36"/>
          <w:sz w:val="20"/>
          <w:szCs w:val="20"/>
        </w:rPr>
      </w:pPr>
      <w:r w:rsidRPr="00552700">
        <w:rPr>
          <w:rFonts w:eastAsia="Times New Roman"/>
          <w:b/>
          <w:bCs/>
          <w:kern w:val="36"/>
          <w:sz w:val="20"/>
          <w:szCs w:val="20"/>
        </w:rPr>
        <w:lastRenderedPageBreak/>
        <w:t>Preliminary Computation of Consequential Damages caused by UW</w:t>
      </w:r>
    </w:p>
    <w:p w:rsidR="00552700" w:rsidRPr="00552700" w:rsidRDefault="00552700" w:rsidP="00552700">
      <w:pPr>
        <w:rPr>
          <w:rFonts w:eastAsia="Times New Roman"/>
          <w:bCs/>
          <w:iCs/>
          <w:sz w:val="20"/>
          <w:szCs w:val="20"/>
        </w:rPr>
      </w:pPr>
    </w:p>
    <w:p w:rsidR="00552700" w:rsidRPr="00552700" w:rsidRDefault="00552700" w:rsidP="00552700">
      <w:pPr>
        <w:rPr>
          <w:rFonts w:eastAsia="Times New Roman"/>
          <w:bCs/>
          <w:iCs/>
          <w:sz w:val="20"/>
          <w:szCs w:val="20"/>
        </w:rPr>
      </w:pPr>
    </w:p>
    <w:p w:rsidR="00552700" w:rsidRDefault="00552700" w:rsidP="00552700">
      <w:pPr>
        <w:rPr>
          <w:rFonts w:eastAsia="Times New Roman"/>
          <w:bCs/>
          <w:sz w:val="20"/>
          <w:szCs w:val="20"/>
        </w:rPr>
      </w:pPr>
      <w:proofErr w:type="spellStart"/>
      <w:r w:rsidRPr="00552700">
        <w:rPr>
          <w:rFonts w:eastAsia="Times New Roman"/>
          <w:bCs/>
          <w:i/>
          <w:iCs/>
          <w:sz w:val="20"/>
          <w:szCs w:val="20"/>
        </w:rPr>
        <w:t>BayRAM</w:t>
      </w:r>
      <w:proofErr w:type="spellEnd"/>
      <w:r w:rsidRPr="00552700">
        <w:rPr>
          <w:rFonts w:eastAsia="Times New Roman"/>
          <w:bCs/>
          <w:i/>
          <w:iCs/>
          <w:sz w:val="20"/>
          <w:szCs w:val="20"/>
        </w:rPr>
        <w:t xml:space="preserve"> Five </w:t>
      </w:r>
      <w:r w:rsidRPr="00552700">
        <w:rPr>
          <w:rFonts w:eastAsia="Times New Roman"/>
          <w:bCs/>
          <w:sz w:val="20"/>
          <w:szCs w:val="20"/>
        </w:rPr>
        <w:t>is projected to sell 1 million units at $150 USD MSRP</w:t>
      </w:r>
    </w:p>
    <w:p w:rsidR="00552700" w:rsidRPr="00552700" w:rsidRDefault="00552700" w:rsidP="00552700">
      <w:pPr>
        <w:rPr>
          <w:rFonts w:eastAsia="Times New Roman"/>
          <w:sz w:val="20"/>
          <w:szCs w:val="20"/>
        </w:rPr>
      </w:pPr>
      <w:proofErr w:type="gramStart"/>
      <w:r w:rsidRPr="00552700">
        <w:rPr>
          <w:rFonts w:eastAsia="Times New Roman"/>
          <w:bCs/>
          <w:sz w:val="20"/>
          <w:szCs w:val="20"/>
        </w:rPr>
        <w:t>during</w:t>
      </w:r>
      <w:proofErr w:type="gramEnd"/>
      <w:r w:rsidRPr="00552700">
        <w:rPr>
          <w:rFonts w:eastAsia="Times New Roman"/>
          <w:bCs/>
          <w:sz w:val="20"/>
          <w:szCs w:val="20"/>
        </w:rPr>
        <w:t xml:space="preserve"> first 24 months of worldwide marketing and distribution.</w:t>
      </w:r>
    </w:p>
    <w:p w:rsidR="00552700" w:rsidRDefault="00552700" w:rsidP="00552700">
      <w:pPr>
        <w:rPr>
          <w:rFonts w:eastAsia="Times New Roman"/>
          <w:bCs/>
          <w:sz w:val="20"/>
          <w:szCs w:val="20"/>
        </w:rPr>
      </w:pPr>
    </w:p>
    <w:p w:rsidR="00552700" w:rsidRPr="00552700" w:rsidRDefault="00552700" w:rsidP="00552700">
      <w:pPr>
        <w:spacing w:after="240"/>
        <w:rPr>
          <w:rFonts w:eastAsia="Times New Roman"/>
          <w:sz w:val="20"/>
          <w:szCs w:val="20"/>
        </w:rPr>
      </w:pPr>
      <w:r w:rsidRPr="00552700">
        <w:rPr>
          <w:rFonts w:eastAsia="Times New Roman"/>
          <w:bCs/>
          <w:sz w:val="20"/>
          <w:szCs w:val="20"/>
        </w:rPr>
        <w:t>1 million units @ $150 MSRP during first 24 months of worldwide sales</w:t>
      </w:r>
    </w:p>
    <w:p w:rsidR="00552700" w:rsidRPr="00552700" w:rsidRDefault="00552700" w:rsidP="00552700">
      <w:pPr>
        <w:spacing w:after="240"/>
        <w:rPr>
          <w:rFonts w:eastAsia="Times New Roman"/>
          <w:sz w:val="20"/>
          <w:szCs w:val="20"/>
        </w:rPr>
      </w:pPr>
      <w:proofErr w:type="gramStart"/>
      <w:r>
        <w:rPr>
          <w:rFonts w:eastAsia="Times New Roman"/>
          <w:bCs/>
          <w:sz w:val="20"/>
          <w:szCs w:val="20"/>
        </w:rPr>
        <w:t xml:space="preserve">= </w:t>
      </w:r>
      <w:r w:rsidRPr="00552700">
        <w:rPr>
          <w:rFonts w:eastAsia="Times New Roman"/>
          <w:bCs/>
          <w:sz w:val="20"/>
          <w:szCs w:val="20"/>
        </w:rPr>
        <w:t xml:space="preserve"> $</w:t>
      </w:r>
      <w:proofErr w:type="gramEnd"/>
      <w:r w:rsidRPr="00552700">
        <w:rPr>
          <w:rFonts w:eastAsia="Times New Roman"/>
          <w:bCs/>
          <w:sz w:val="20"/>
          <w:szCs w:val="20"/>
        </w:rPr>
        <w:t>150,000,000 / 24</w:t>
      </w:r>
      <w:r>
        <w:rPr>
          <w:rFonts w:eastAsia="Times New Roman"/>
          <w:bCs/>
          <w:sz w:val="20"/>
          <w:szCs w:val="20"/>
        </w:rPr>
        <w:t xml:space="preserve"> </w:t>
      </w:r>
      <w:r w:rsidRPr="00552700">
        <w:rPr>
          <w:rFonts w:eastAsia="Times New Roman"/>
          <w:bCs/>
          <w:sz w:val="20"/>
          <w:szCs w:val="20"/>
        </w:rPr>
        <w:t xml:space="preserve"> =</w:t>
      </w:r>
      <w:r>
        <w:rPr>
          <w:rFonts w:eastAsia="Times New Roman"/>
          <w:bCs/>
          <w:sz w:val="20"/>
          <w:szCs w:val="20"/>
        </w:rPr>
        <w:t xml:space="preserve"> </w:t>
      </w:r>
      <w:r w:rsidRPr="00552700">
        <w:rPr>
          <w:rFonts w:eastAsia="Times New Roman"/>
          <w:bCs/>
          <w:sz w:val="20"/>
          <w:szCs w:val="20"/>
        </w:rPr>
        <w:t xml:space="preserve"> $6,250,000 average sales volume per month</w:t>
      </w:r>
    </w:p>
    <w:p w:rsidR="00552700" w:rsidRPr="00552700" w:rsidRDefault="00552700" w:rsidP="00552700">
      <w:pPr>
        <w:rPr>
          <w:rFonts w:eastAsia="Times New Roman"/>
          <w:sz w:val="20"/>
          <w:szCs w:val="20"/>
        </w:rPr>
      </w:pPr>
      <w:r w:rsidRPr="00552700">
        <w:rPr>
          <w:rFonts w:eastAsia="Times New Roman"/>
          <w:bCs/>
          <w:sz w:val="20"/>
          <w:szCs w:val="20"/>
        </w:rPr>
        <w:t>Assume one year to finish R&amp;D and production pilot, and</w:t>
      </w:r>
    </w:p>
    <w:p w:rsidR="00552700" w:rsidRPr="00552700" w:rsidRDefault="00552700" w:rsidP="00552700">
      <w:pPr>
        <w:spacing w:after="240"/>
        <w:rPr>
          <w:rFonts w:eastAsia="Times New Roman"/>
          <w:sz w:val="20"/>
          <w:szCs w:val="20"/>
        </w:rPr>
      </w:pPr>
      <w:proofErr w:type="gramStart"/>
      <w:r w:rsidRPr="00552700">
        <w:rPr>
          <w:rFonts w:eastAsia="Times New Roman"/>
          <w:bCs/>
          <w:sz w:val="20"/>
          <w:szCs w:val="20"/>
        </w:rPr>
        <w:t>to</w:t>
      </w:r>
      <w:proofErr w:type="gramEnd"/>
      <w:r w:rsidRPr="00552700">
        <w:rPr>
          <w:rFonts w:eastAsia="Times New Roman"/>
          <w:bCs/>
          <w:sz w:val="20"/>
          <w:szCs w:val="20"/>
        </w:rPr>
        <w:t xml:space="preserve"> begin volume manufacturing, beginning June 2009.</w:t>
      </w:r>
    </w:p>
    <w:p w:rsidR="00552700" w:rsidRPr="00552700" w:rsidRDefault="00552700" w:rsidP="00552700">
      <w:pPr>
        <w:rPr>
          <w:rFonts w:eastAsia="Times New Roman"/>
          <w:sz w:val="20"/>
          <w:szCs w:val="20"/>
        </w:rPr>
      </w:pPr>
      <w:r w:rsidRPr="00552700">
        <w:rPr>
          <w:rFonts w:eastAsia="Times New Roman"/>
          <w:bCs/>
          <w:sz w:val="20"/>
          <w:szCs w:val="20"/>
        </w:rPr>
        <w:t>Assume end date of computation is June 2013 (4 calendar years).</w:t>
      </w:r>
    </w:p>
    <w:p w:rsidR="00552700" w:rsidRPr="00552700" w:rsidRDefault="00552700" w:rsidP="00552700">
      <w:pPr>
        <w:rPr>
          <w:rFonts w:eastAsia="Times New Roman"/>
          <w:sz w:val="20"/>
          <w:szCs w:val="20"/>
        </w:rPr>
      </w:pPr>
    </w:p>
    <w:p w:rsidR="00552700" w:rsidRPr="00552700" w:rsidRDefault="00552700" w:rsidP="00552700">
      <w:pPr>
        <w:rPr>
          <w:rFonts w:eastAsia="Times New Roman"/>
          <w:sz w:val="20"/>
          <w:szCs w:val="20"/>
        </w:rPr>
      </w:pPr>
      <w:r w:rsidRPr="00552700">
        <w:rPr>
          <w:rFonts w:eastAsia="Times New Roman"/>
          <w:bCs/>
          <w:sz w:val="20"/>
          <w:szCs w:val="20"/>
        </w:rPr>
        <w:t xml:space="preserve">4 years - 1 </w:t>
      </w:r>
      <w:proofErr w:type="gramStart"/>
      <w:r w:rsidRPr="00552700">
        <w:rPr>
          <w:rFonts w:eastAsia="Times New Roman"/>
          <w:bCs/>
          <w:sz w:val="20"/>
          <w:szCs w:val="20"/>
        </w:rPr>
        <w:t>year</w:t>
      </w:r>
      <w:r>
        <w:rPr>
          <w:rFonts w:eastAsia="Times New Roman"/>
          <w:bCs/>
          <w:sz w:val="20"/>
          <w:szCs w:val="20"/>
        </w:rPr>
        <w:t xml:space="preserve"> </w:t>
      </w:r>
      <w:r w:rsidRPr="00552700">
        <w:rPr>
          <w:rFonts w:eastAsia="Times New Roman"/>
          <w:bCs/>
          <w:sz w:val="20"/>
          <w:szCs w:val="20"/>
        </w:rPr>
        <w:t xml:space="preserve"> =</w:t>
      </w:r>
      <w:proofErr w:type="gramEnd"/>
      <w:r>
        <w:rPr>
          <w:rFonts w:eastAsia="Times New Roman"/>
          <w:bCs/>
          <w:sz w:val="20"/>
          <w:szCs w:val="20"/>
        </w:rPr>
        <w:t xml:space="preserve"> </w:t>
      </w:r>
      <w:r w:rsidRPr="00552700">
        <w:rPr>
          <w:rFonts w:eastAsia="Times New Roman"/>
          <w:bCs/>
          <w:sz w:val="20"/>
          <w:szCs w:val="20"/>
        </w:rPr>
        <w:t xml:space="preserve"> 3 full years of worldwide sales and marketing</w:t>
      </w:r>
    </w:p>
    <w:p w:rsidR="00552700" w:rsidRPr="00552700" w:rsidRDefault="00552700" w:rsidP="00552700">
      <w:pPr>
        <w:rPr>
          <w:rFonts w:eastAsia="Times New Roman"/>
          <w:sz w:val="20"/>
          <w:szCs w:val="20"/>
        </w:rPr>
      </w:pPr>
      <w:proofErr w:type="gramStart"/>
      <w:r w:rsidRPr="00552700">
        <w:rPr>
          <w:rFonts w:eastAsia="Times New Roman"/>
          <w:bCs/>
          <w:sz w:val="20"/>
          <w:szCs w:val="20"/>
        </w:rPr>
        <w:t>after</w:t>
      </w:r>
      <w:proofErr w:type="gramEnd"/>
      <w:r w:rsidRPr="00552700">
        <w:rPr>
          <w:rFonts w:eastAsia="Times New Roman"/>
          <w:bCs/>
          <w:sz w:val="20"/>
          <w:szCs w:val="20"/>
        </w:rPr>
        <w:t xml:space="preserve"> completion of R&amp;D and production pilot / quality control.</w:t>
      </w:r>
    </w:p>
    <w:p w:rsidR="00552700" w:rsidRPr="00552700" w:rsidRDefault="00552700" w:rsidP="00552700">
      <w:pPr>
        <w:rPr>
          <w:rFonts w:eastAsia="Times New Roman"/>
          <w:sz w:val="20"/>
          <w:szCs w:val="20"/>
        </w:rPr>
      </w:pPr>
    </w:p>
    <w:p w:rsidR="00552700" w:rsidRPr="00552700" w:rsidRDefault="00552700" w:rsidP="00552700">
      <w:pPr>
        <w:spacing w:after="240"/>
        <w:rPr>
          <w:rFonts w:eastAsia="Times New Roman"/>
          <w:sz w:val="20"/>
          <w:szCs w:val="20"/>
        </w:rPr>
      </w:pPr>
      <w:r w:rsidRPr="00552700">
        <w:rPr>
          <w:rFonts w:eastAsia="Times New Roman"/>
          <w:bCs/>
          <w:sz w:val="20"/>
          <w:szCs w:val="20"/>
        </w:rPr>
        <w:t xml:space="preserve">$6,250,000 x 36 </w:t>
      </w:r>
      <w:proofErr w:type="gramStart"/>
      <w:r w:rsidRPr="00552700">
        <w:rPr>
          <w:rFonts w:eastAsia="Times New Roman"/>
          <w:bCs/>
          <w:sz w:val="20"/>
          <w:szCs w:val="20"/>
        </w:rPr>
        <w:t>months</w:t>
      </w:r>
      <w:r>
        <w:rPr>
          <w:rFonts w:eastAsia="Times New Roman"/>
          <w:bCs/>
          <w:sz w:val="20"/>
          <w:szCs w:val="20"/>
        </w:rPr>
        <w:t xml:space="preserve"> </w:t>
      </w:r>
      <w:r w:rsidRPr="00552700">
        <w:rPr>
          <w:rFonts w:eastAsia="Times New Roman"/>
          <w:bCs/>
          <w:sz w:val="20"/>
          <w:szCs w:val="20"/>
        </w:rPr>
        <w:t xml:space="preserve"> =</w:t>
      </w:r>
      <w:proofErr w:type="gramEnd"/>
      <w:r>
        <w:rPr>
          <w:rFonts w:eastAsia="Times New Roman"/>
          <w:bCs/>
          <w:sz w:val="20"/>
          <w:szCs w:val="20"/>
        </w:rPr>
        <w:t xml:space="preserve"> </w:t>
      </w:r>
      <w:r w:rsidRPr="00552700">
        <w:rPr>
          <w:rFonts w:eastAsia="Times New Roman"/>
          <w:bCs/>
          <w:sz w:val="20"/>
          <w:szCs w:val="20"/>
        </w:rPr>
        <w:t xml:space="preserve"> $225,000,000 gross sales volume</w:t>
      </w:r>
    </w:p>
    <w:p w:rsidR="00552700" w:rsidRPr="00552700" w:rsidRDefault="00552700" w:rsidP="00552700">
      <w:pPr>
        <w:rPr>
          <w:rFonts w:eastAsia="Times New Roman"/>
          <w:sz w:val="20"/>
          <w:szCs w:val="20"/>
        </w:rPr>
      </w:pPr>
      <w:r w:rsidRPr="00552700">
        <w:rPr>
          <w:rFonts w:eastAsia="Times New Roman"/>
          <w:bCs/>
          <w:sz w:val="20"/>
          <w:szCs w:val="20"/>
        </w:rPr>
        <w:t>Assume total capital and operating ("start-up") expenses of $200,000,000</w:t>
      </w:r>
      <w:r>
        <w:rPr>
          <w:rFonts w:eastAsia="Times New Roman"/>
          <w:bCs/>
          <w:sz w:val="20"/>
          <w:szCs w:val="20"/>
        </w:rPr>
        <w:t xml:space="preserve"> USD</w:t>
      </w:r>
      <w:r w:rsidRPr="00552700">
        <w:rPr>
          <w:rFonts w:eastAsia="Times New Roman"/>
          <w:bCs/>
          <w:sz w:val="20"/>
          <w:szCs w:val="20"/>
        </w:rPr>
        <w:t>,</w:t>
      </w:r>
    </w:p>
    <w:p w:rsidR="00552700" w:rsidRPr="00552700" w:rsidRDefault="00552700" w:rsidP="00552700">
      <w:pPr>
        <w:rPr>
          <w:rFonts w:eastAsia="Times New Roman"/>
          <w:sz w:val="20"/>
          <w:szCs w:val="20"/>
        </w:rPr>
      </w:pPr>
      <w:proofErr w:type="gramStart"/>
      <w:r w:rsidRPr="00552700">
        <w:rPr>
          <w:rFonts w:eastAsia="Times New Roman"/>
          <w:bCs/>
          <w:sz w:val="20"/>
          <w:szCs w:val="20"/>
        </w:rPr>
        <w:t>including</w:t>
      </w:r>
      <w:proofErr w:type="gramEnd"/>
      <w:r w:rsidRPr="00552700">
        <w:rPr>
          <w:rFonts w:eastAsia="Times New Roman"/>
          <w:bCs/>
          <w:sz w:val="20"/>
          <w:szCs w:val="20"/>
        </w:rPr>
        <w:t xml:space="preserve"> discretionary profits spent on additional R&amp;D, new patents, etc.</w:t>
      </w:r>
    </w:p>
    <w:p w:rsidR="00552700" w:rsidRPr="00552700" w:rsidRDefault="00552700" w:rsidP="00552700">
      <w:pPr>
        <w:rPr>
          <w:rFonts w:eastAsia="Times New Roman"/>
          <w:sz w:val="20"/>
          <w:szCs w:val="20"/>
        </w:rPr>
      </w:pPr>
    </w:p>
    <w:p w:rsidR="00552700" w:rsidRDefault="00552700" w:rsidP="00552700">
      <w:pPr>
        <w:rPr>
          <w:rFonts w:eastAsia="Times New Roman"/>
          <w:bCs/>
          <w:sz w:val="20"/>
          <w:szCs w:val="20"/>
        </w:rPr>
      </w:pPr>
      <w:r w:rsidRPr="00552700">
        <w:rPr>
          <w:rFonts w:eastAsia="Times New Roman"/>
          <w:bCs/>
          <w:sz w:val="20"/>
          <w:szCs w:val="20"/>
        </w:rPr>
        <w:t>Projected Profit or Loss:</w:t>
      </w:r>
    </w:p>
    <w:p w:rsidR="00552700" w:rsidRDefault="00552700" w:rsidP="00552700">
      <w:pPr>
        <w:rPr>
          <w:rFonts w:eastAsia="Times New Roman"/>
          <w:bCs/>
          <w:sz w:val="20"/>
          <w:szCs w:val="20"/>
        </w:rPr>
      </w:pPr>
    </w:p>
    <w:p w:rsidR="00552700" w:rsidRDefault="00552700" w:rsidP="00552700">
      <w:pPr>
        <w:rPr>
          <w:rFonts w:eastAsia="Times New Roman"/>
          <w:bCs/>
          <w:sz w:val="20"/>
          <w:szCs w:val="20"/>
        </w:rPr>
      </w:pPr>
      <w:r w:rsidRPr="00552700">
        <w:rPr>
          <w:rFonts w:eastAsia="Times New Roman"/>
          <w:bCs/>
          <w:sz w:val="20"/>
          <w:szCs w:val="20"/>
        </w:rPr>
        <w:t>$225,000,000</w:t>
      </w:r>
    </w:p>
    <w:p w:rsidR="00552700" w:rsidRDefault="00552700" w:rsidP="00552700">
      <w:pPr>
        <w:rPr>
          <w:rFonts w:eastAsia="Times New Roman"/>
          <w:bCs/>
          <w:sz w:val="20"/>
          <w:szCs w:val="20"/>
        </w:rPr>
      </w:pPr>
      <w:r w:rsidRPr="00552700">
        <w:rPr>
          <w:rFonts w:eastAsia="Times New Roman"/>
          <w:bCs/>
          <w:sz w:val="20"/>
          <w:szCs w:val="20"/>
        </w:rPr>
        <w:t>(200,000,000)</w:t>
      </w:r>
    </w:p>
    <w:p w:rsidR="00552700" w:rsidRDefault="00552700" w:rsidP="00552700">
      <w:pPr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--------------------------------</w:t>
      </w:r>
    </w:p>
    <w:p w:rsidR="00552700" w:rsidRDefault="00552700" w:rsidP="00552700">
      <w:pPr>
        <w:rPr>
          <w:rFonts w:eastAsia="Times New Roman"/>
          <w:bCs/>
          <w:sz w:val="20"/>
          <w:szCs w:val="20"/>
        </w:rPr>
      </w:pPr>
      <w:r w:rsidRPr="00552700">
        <w:rPr>
          <w:rFonts w:eastAsia="Times New Roman"/>
          <w:bCs/>
          <w:sz w:val="20"/>
          <w:szCs w:val="20"/>
        </w:rPr>
        <w:t>$25,000,000 profit (to Inventor)</w:t>
      </w:r>
    </w:p>
    <w:p w:rsidR="00552700" w:rsidRPr="00552700" w:rsidRDefault="00552700" w:rsidP="00552700">
      <w:pPr>
        <w:rPr>
          <w:sz w:val="20"/>
          <w:szCs w:val="20"/>
        </w:rPr>
      </w:pPr>
      <w:r w:rsidRPr="00552700">
        <w:rPr>
          <w:rFonts w:eastAsia="Times New Roman"/>
          <w:bCs/>
          <w:sz w:val="20"/>
          <w:szCs w:val="20"/>
        </w:rPr>
        <w:t>================================</w:t>
      </w:r>
    </w:p>
    <w:sectPr w:rsidR="00552700" w:rsidRPr="00552700" w:rsidSect="00A574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20"/>
  <w:characterSpacingControl w:val="doNotCompress"/>
  <w:compat/>
  <w:rsids>
    <w:rsidRoot w:val="001144F4"/>
    <w:rsid w:val="000E64EE"/>
    <w:rsid w:val="001144F4"/>
    <w:rsid w:val="002036F0"/>
    <w:rsid w:val="00446A36"/>
    <w:rsid w:val="00552700"/>
    <w:rsid w:val="005E3491"/>
    <w:rsid w:val="005F611F"/>
    <w:rsid w:val="00674D9C"/>
    <w:rsid w:val="00785110"/>
    <w:rsid w:val="00861517"/>
    <w:rsid w:val="00A40DD5"/>
    <w:rsid w:val="00A5740D"/>
    <w:rsid w:val="00D57077"/>
    <w:rsid w:val="00D81798"/>
    <w:rsid w:val="00D92570"/>
    <w:rsid w:val="00DF7F70"/>
    <w:rsid w:val="00E420D9"/>
    <w:rsid w:val="00FB1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Theme="minorHAnsi" w:hAnsi="Courier New" w:cs="Courier New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40D"/>
  </w:style>
  <w:style w:type="paragraph" w:styleId="Heading1">
    <w:name w:val="heading 1"/>
    <w:basedOn w:val="Normal"/>
    <w:link w:val="Heading1Char"/>
    <w:uiPriority w:val="9"/>
    <w:qFormat/>
    <w:rsid w:val="0055270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44F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527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p">
    <w:name w:val="hp"/>
    <w:basedOn w:val="DefaultParagraphFont"/>
    <w:rsid w:val="00552700"/>
  </w:style>
  <w:style w:type="character" w:customStyle="1" w:styleId="il">
    <w:name w:val="il"/>
    <w:basedOn w:val="DefaultParagraphFont"/>
    <w:rsid w:val="005527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8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7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2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96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1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4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87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7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3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1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9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rfsy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Supreme Law Firm</Company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Andrew Mitchell</dc:creator>
  <cp:keywords/>
  <dc:description/>
  <cp:lastModifiedBy>Paul Andrew Mitchell</cp:lastModifiedBy>
  <cp:revision>2</cp:revision>
  <cp:lastPrinted>2013-06-08T15:36:00Z</cp:lastPrinted>
  <dcterms:created xsi:type="dcterms:W3CDTF">2013-06-08T15:37:00Z</dcterms:created>
  <dcterms:modified xsi:type="dcterms:W3CDTF">2013-06-08T15:37:00Z</dcterms:modified>
</cp:coreProperties>
</file>